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D89C8" w14:textId="67AF7F68" w:rsidR="001E1790" w:rsidRPr="007A4678" w:rsidRDefault="001E1790" w:rsidP="001E1790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141587">
        <w:rPr>
          <w:rFonts w:ascii="Calibri" w:hAnsi="Calibri" w:cs="Calibri"/>
          <w:sz w:val="22"/>
        </w:rPr>
        <w:t>4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CA1306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725DDA3C" w14:textId="53B28A59" w:rsidR="00FA58B3" w:rsidRPr="00FA58B3" w:rsidRDefault="00FA58B3" w:rsidP="00FA58B3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 xml:space="preserve">/miejscowość/ 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 /data/</w:t>
      </w:r>
    </w:p>
    <w:p w14:paraId="3795AB1B" w14:textId="2549183C" w:rsidR="00206BB9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60402B45" w14:textId="54C5AE2D" w:rsidR="00E560FC" w:rsidRPr="00E560FC" w:rsidRDefault="00E560FC" w:rsidP="00E560FC">
      <w:pPr>
        <w:jc w:val="center"/>
        <w:rPr>
          <w:rFonts w:ascii="Calibri" w:hAnsi="Calibri" w:cs="Calibri"/>
          <w:color w:val="222222"/>
          <w:sz w:val="20"/>
          <w:szCs w:val="20"/>
        </w:rPr>
      </w:pPr>
      <w:r w:rsidRPr="00E560FC">
        <w:rPr>
          <w:rFonts w:ascii="Calibri" w:hAnsi="Calibri" w:cs="Calibri"/>
          <w:b/>
          <w:sz w:val="20"/>
          <w:szCs w:val="20"/>
        </w:rPr>
        <w:t xml:space="preserve">o niepodleganiu wykluczeniu </w:t>
      </w:r>
      <w:r w:rsidRPr="00E560FC">
        <w:rPr>
          <w:rFonts w:ascii="Calibri" w:hAnsi="Calibri" w:cs="Calibri"/>
          <w:b/>
          <w:bCs/>
          <w:color w:val="000000" w:themeColor="text1"/>
          <w:sz w:val="20"/>
          <w:szCs w:val="20"/>
        </w:rPr>
        <w:t>w zakresie przeciwdziałania wspieraniu agresji na Ukrainę oraz służących ochronie bezpieczeństwa narodowego.</w:t>
      </w:r>
    </w:p>
    <w:p w14:paraId="709735FC" w14:textId="77777777" w:rsidR="005F71AE" w:rsidRPr="00F702E4" w:rsidRDefault="005F71AE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43058A89" w14:textId="77777777" w:rsidR="001E1790" w:rsidRPr="00AF15E0" w:rsidRDefault="001E1790" w:rsidP="001E1790">
      <w:pPr>
        <w:spacing w:before="240"/>
        <w:rPr>
          <w:rFonts w:ascii="Calibri" w:hAnsi="Calibri" w:cs="Calibri"/>
          <w:b/>
          <w:caps/>
          <w:color w:val="000000" w:themeColor="text1"/>
          <w:sz w:val="22"/>
          <w:szCs w:val="22"/>
        </w:rPr>
      </w:pPr>
      <w:r w:rsidRPr="00AF15E0">
        <w:rPr>
          <w:rFonts w:ascii="Calibri" w:hAnsi="Calibri" w:cs="Calibri"/>
          <w:b/>
          <w:caps/>
          <w:color w:val="000000" w:themeColor="text1"/>
          <w:sz w:val="22"/>
          <w:szCs w:val="22"/>
        </w:rPr>
        <w:t>Nazwa zamówienia:</w:t>
      </w:r>
    </w:p>
    <w:p w14:paraId="7AFD628D" w14:textId="77777777" w:rsidR="00141587" w:rsidRDefault="00141587" w:rsidP="001E1790">
      <w:pPr>
        <w:pStyle w:val="Tekstpodstawowy"/>
        <w:rPr>
          <w:rFonts w:ascii="Calibri" w:hAnsi="Calibri" w:cs="Calibri"/>
          <w:b/>
          <w:color w:val="000000" w:themeColor="text1"/>
          <w:sz w:val="22"/>
        </w:rPr>
      </w:pPr>
      <w:r w:rsidRPr="00141587">
        <w:rPr>
          <w:rFonts w:ascii="Calibri" w:hAnsi="Calibri" w:cs="Calibri"/>
          <w:b/>
          <w:color w:val="000000" w:themeColor="text1"/>
          <w:sz w:val="22"/>
        </w:rPr>
        <w:t>Dostawa, wdrożenie oraz utrzymanie systemu kolejkowego przeznaczonego do organizacji i zarządzania ruchem pacjentów</w:t>
      </w:r>
    </w:p>
    <w:p w14:paraId="61867155" w14:textId="0895EEF8" w:rsidR="001E1790" w:rsidRDefault="001E1790" w:rsidP="001E1790">
      <w:pPr>
        <w:pStyle w:val="Tekstpodstawowy"/>
        <w:rPr>
          <w:rFonts w:ascii="Calibri" w:hAnsi="Calibri" w:cs="Calibri"/>
          <w:sz w:val="22"/>
        </w:rPr>
      </w:pPr>
      <w:r w:rsidRPr="007A4678">
        <w:rPr>
          <w:rFonts w:ascii="Calibri" w:hAnsi="Calibri" w:cs="Calibri"/>
          <w:sz w:val="22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  <w:sz w:val="22"/>
        </w:rPr>
        <w:t>5</w:t>
      </w:r>
      <w:r w:rsidRPr="007A4678">
        <w:rPr>
          <w:rFonts w:ascii="Calibri" w:hAnsi="Calibri" w:cs="Calibri"/>
          <w:sz w:val="22"/>
        </w:rPr>
        <w:t xml:space="preserve"> </w:t>
      </w:r>
      <w:proofErr w:type="spellStart"/>
      <w:r>
        <w:rPr>
          <w:rFonts w:ascii="Calibri" w:hAnsi="Calibri" w:cs="Calibri"/>
          <w:sz w:val="22"/>
        </w:rPr>
        <w:t>E-zdrowie</w:t>
      </w:r>
      <w:proofErr w:type="spellEnd"/>
      <w:r w:rsidRPr="007A4678">
        <w:rPr>
          <w:rFonts w:ascii="Calibri" w:hAnsi="Calibri" w:cs="Calibri"/>
          <w:sz w:val="22"/>
        </w:rPr>
        <w:t xml:space="preserve">, w ramach naboru nr </w:t>
      </w:r>
      <w:r w:rsidRPr="00E80CA9">
        <w:rPr>
          <w:rFonts w:ascii="Calibri" w:hAnsi="Calibri" w:cs="Calibri"/>
          <w:sz w:val="22"/>
        </w:rPr>
        <w:t>FESL.08.05-IZ.01-224/25</w:t>
      </w:r>
    </w:p>
    <w:p w14:paraId="7594D611" w14:textId="77777777" w:rsidR="009B6662" w:rsidRPr="007A4678" w:rsidRDefault="009B6662" w:rsidP="001E1790">
      <w:pPr>
        <w:pStyle w:val="Tekstpodstawowy"/>
        <w:rPr>
          <w:rFonts w:ascii="Calibri" w:hAnsi="Calibri" w:cs="Calibri"/>
          <w:sz w:val="22"/>
        </w:rPr>
      </w:pP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711F7A2B" w14:textId="77777777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4C8684" w14:textId="4C3B52A2" w:rsidR="004C7875" w:rsidRPr="00F702E4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9D6B02">
        <w:rPr>
          <w:rFonts w:ascii="Calibri" w:hAnsi="Calibri" w:cs="Calibri"/>
          <w:color w:val="000000" w:themeColor="text1"/>
          <w:sz w:val="20"/>
          <w:szCs w:val="20"/>
        </w:rPr>
        <w:t>Wykonawca nie podlega</w:t>
      </w:r>
      <w:r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wykluczeniu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na podstawie art. 7 ust. 1 ustawy</w:t>
      </w:r>
      <w:r w:rsidR="009B0953" w:rsidRPr="00F702E4">
        <w:rPr>
          <w:rStyle w:val="apple-converted-space"/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z</w:t>
      </w:r>
      <w:r w:rsidR="00CF69E2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dnia 13 kwietnia 2022 r.</w:t>
      </w:r>
      <w:r w:rsidR="009B0953" w:rsidRPr="00F702E4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6648C0" w:rsidRPr="00F702E4">
        <w:rPr>
          <w:rFonts w:ascii="Calibri" w:hAnsi="Calibri" w:cs="Calibri"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narodowego.</w:t>
      </w:r>
      <w:r w:rsidR="000923C6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</w:p>
    <w:p w14:paraId="4DC231E0" w14:textId="77777777" w:rsidR="00C13F3E" w:rsidRPr="00F702E4" w:rsidRDefault="00C13F3E" w:rsidP="00C13F3E">
      <w:pPr>
        <w:jc w:val="both"/>
        <w:rPr>
          <w:rFonts w:ascii="Calibri" w:hAnsi="Calibri" w:cs="Calibri"/>
          <w:color w:val="222222"/>
          <w:sz w:val="20"/>
          <w:szCs w:val="20"/>
        </w:rPr>
      </w:pPr>
    </w:p>
    <w:p w14:paraId="37BBF407" w14:textId="00FEE5CA" w:rsidR="000923C6" w:rsidRPr="00F702E4" w:rsidRDefault="000923C6" w:rsidP="00C13F3E">
      <w:pPr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Na podstawie art. 7 ust. 1 ustawy z postępowania o udzielenie zamówienia publicznego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wyklucza się:</w:t>
      </w:r>
    </w:p>
    <w:p w14:paraId="408D7E65" w14:textId="03E59AED" w:rsidR="000923C6" w:rsidRPr="00F702E4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 wymienionego w wykazach określonych</w:t>
      </w:r>
      <w:r w:rsid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rozporządzeniu 765/2006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wpisanego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listę rozstrzygającej</w:t>
      </w:r>
      <w:r w:rsidR="005D24DF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o zastosowaniu środka, o którym mowa w art. 1 pkt 3 ustawy;</w:t>
      </w:r>
    </w:p>
    <w:p w14:paraId="0F36B7F8" w14:textId="14C8D323" w:rsidR="000923C6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beneficjentem rzeczywistym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w rozumieniu ustawy</w:t>
      </w:r>
      <w:r w:rsidR="005F71A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z dnia 1 marca 2018 r. o przeciwdziałaniu praniu pieniędzy oraz finansowaniu terroryzmu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1124</w:t>
      </w:r>
      <w:r w:rsidRPr="00F702E4">
        <w:rPr>
          <w:rFonts w:ascii="Calibri" w:hAnsi="Calibri" w:cs="Calibri"/>
          <w:color w:val="222222"/>
          <w:sz w:val="20"/>
          <w:szCs w:val="20"/>
        </w:rPr>
        <w:t>) jest osoba wymieniona w wykazach określonych w rozporządzeniu 765/2006</w:t>
      </w:r>
      <w:r w:rsidR="009B0953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 rozporządzeniu 269/2014 albo wpisana na listę lub będąca takim beneficjentem rzeczywistym od dnia 24 lutego 2022 r., o ile została wpisana na listę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na podstawie decyzji w sprawie wpisu na listę rozstrzygającej o zastosowaniu środka, o którym mowa w art. 1 pkt 3 ustawy;</w:t>
      </w:r>
    </w:p>
    <w:p w14:paraId="13197E57" w14:textId="1A2510F5" w:rsidR="00206BB9" w:rsidRPr="00F702E4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0"/>
          <w:szCs w:val="20"/>
        </w:rPr>
      </w:pPr>
      <w:r w:rsidRPr="00F702E4">
        <w:rPr>
          <w:rFonts w:ascii="Calibri" w:hAnsi="Calibri" w:cs="Calibri"/>
          <w:color w:val="222222"/>
          <w:sz w:val="20"/>
          <w:szCs w:val="20"/>
        </w:rPr>
        <w:t>wykonawcę oraz uczestnika konkursu, którego jednostką dominującą w rozumieniu art. 3 ust. 1 pkt 37 ustawy z</w:t>
      </w:r>
      <w:r w:rsidR="00F702E4">
        <w:rPr>
          <w:rFonts w:ascii="Calibri" w:hAnsi="Calibri" w:cs="Calibri"/>
          <w:color w:val="222222"/>
          <w:sz w:val="20"/>
          <w:szCs w:val="20"/>
        </w:rPr>
        <w:t> </w:t>
      </w:r>
      <w:r w:rsidRPr="00F702E4">
        <w:rPr>
          <w:rFonts w:ascii="Calibri" w:hAnsi="Calibri" w:cs="Calibri"/>
          <w:color w:val="222222"/>
          <w:sz w:val="20"/>
          <w:szCs w:val="20"/>
        </w:rPr>
        <w:t>dnia 29 września 1994 r. o rachunkowości (Dz. U. z 202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3</w:t>
      </w:r>
      <w:r w:rsidRPr="00F702E4">
        <w:rPr>
          <w:rFonts w:ascii="Calibri" w:hAnsi="Calibri" w:cs="Calibri"/>
          <w:color w:val="222222"/>
          <w:sz w:val="20"/>
          <w:szCs w:val="20"/>
        </w:rPr>
        <w:t xml:space="preserve"> r. poz. 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>120</w:t>
      </w:r>
      <w:r w:rsidRPr="00F702E4">
        <w:rPr>
          <w:rFonts w:ascii="Calibri" w:hAnsi="Calibri" w:cs="Calibri"/>
          <w:color w:val="222222"/>
          <w:sz w:val="20"/>
          <w:szCs w:val="20"/>
        </w:rPr>
        <w:t>), jest podmiot wymieniony w wykazach określonych w rozporządzeniu 765/2006</w:t>
      </w:r>
      <w:r w:rsidR="00C13F3E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i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rozporządzeniu 269/2014 albo wpisany na listę lub będący taką jednostką dominującą od dnia 24 lutego 2022 r., o ile został wpisany na listę na podstawie</w:t>
      </w:r>
      <w:r w:rsidR="00CF69E2" w:rsidRPr="00F702E4">
        <w:rPr>
          <w:rFonts w:ascii="Calibri" w:hAnsi="Calibri" w:cs="Calibri"/>
          <w:color w:val="222222"/>
          <w:sz w:val="20"/>
          <w:szCs w:val="20"/>
        </w:rPr>
        <w:t xml:space="preserve"> </w:t>
      </w:r>
      <w:r w:rsidRPr="00F702E4">
        <w:rPr>
          <w:rFonts w:ascii="Calibri" w:hAnsi="Calibri" w:cs="Calibri"/>
          <w:color w:val="222222"/>
          <w:sz w:val="20"/>
          <w:szCs w:val="20"/>
        </w:rPr>
        <w:t>decyzji w sprawie wpisu na listę rozstrzygającej o zastosowaniu środka, o którym mowa w art. 1 pkt 3 ustawy</w:t>
      </w:r>
      <w:r w:rsidR="003F492A" w:rsidRPr="00F702E4">
        <w:rPr>
          <w:rFonts w:ascii="Calibri" w:hAnsi="Calibri" w:cs="Calibri"/>
          <w:color w:val="222222"/>
          <w:sz w:val="20"/>
          <w:szCs w:val="20"/>
        </w:rPr>
        <w:t>.</w:t>
      </w:r>
    </w:p>
    <w:p w14:paraId="0F7DE21A" w14:textId="639FB54A" w:rsidR="003F492A" w:rsidRPr="00F702E4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  <w:sz w:val="20"/>
          <w:szCs w:val="20"/>
        </w:rPr>
      </w:pPr>
      <w:r w:rsidRPr="00F702E4">
        <w:rPr>
          <w:rFonts w:eastAsiaTheme="minorHAnsi" w:cs="Calibri"/>
          <w:sz w:val="20"/>
          <w:szCs w:val="20"/>
        </w:rPr>
        <w:t xml:space="preserve">Oświadczam, że nie podlegam wykluczeniu w przypadkach, o których mowa w </w:t>
      </w:r>
      <w:r w:rsidRPr="00F702E4">
        <w:rPr>
          <w:rFonts w:cs="Calibri"/>
          <w:sz w:val="20"/>
          <w:szCs w:val="20"/>
        </w:rPr>
        <w:t xml:space="preserve">rozporządzeniu </w:t>
      </w:r>
      <w:r w:rsidR="00F87922" w:rsidRPr="00F702E4">
        <w:rPr>
          <w:rFonts w:cs="Calibri"/>
          <w:sz w:val="20"/>
          <w:szCs w:val="20"/>
        </w:rPr>
        <w:t xml:space="preserve">Rady </w:t>
      </w:r>
      <w:r w:rsidRPr="00F702E4">
        <w:rPr>
          <w:rFonts w:cs="Calibri"/>
          <w:sz w:val="20"/>
          <w:szCs w:val="20"/>
        </w:rPr>
        <w:t>(UE) 2022/576 w sprawie zmiany rozporządzenia</w:t>
      </w:r>
      <w:r w:rsidR="00F87922" w:rsidRPr="00F702E4">
        <w:rPr>
          <w:rFonts w:cs="Calibri"/>
          <w:sz w:val="20"/>
          <w:szCs w:val="20"/>
        </w:rPr>
        <w:t xml:space="preserve"> Rady </w:t>
      </w:r>
      <w:r w:rsidRPr="00F702E4">
        <w:rPr>
          <w:rFonts w:cs="Calibri"/>
          <w:sz w:val="20"/>
          <w:szCs w:val="20"/>
        </w:rPr>
        <w:t>(UE) nr 833/2014 dotyczącego środków ograniczających w związku z działaniami Rosji destabilizującymi sytuację na Ukrainie (Dz. Urz. UE nr L 111 z 8.4.2022, str. 1</w:t>
      </w:r>
      <w:r w:rsidRPr="00F702E4">
        <w:rPr>
          <w:rFonts w:cs="Calibri"/>
          <w:bCs/>
          <w:sz w:val="20"/>
          <w:szCs w:val="20"/>
        </w:rPr>
        <w:t xml:space="preserve">) </w:t>
      </w:r>
      <w:r w:rsidRPr="00F702E4">
        <w:rPr>
          <w:rFonts w:cs="Calibri"/>
          <w:sz w:val="20"/>
          <w:szCs w:val="20"/>
        </w:rPr>
        <w:t xml:space="preserve">- art. 5k ww. Rozporządzenia. </w:t>
      </w:r>
    </w:p>
    <w:p w14:paraId="51C861EC" w14:textId="77777777" w:rsidR="003F492A" w:rsidRPr="00F702E4" w:rsidRDefault="003F492A" w:rsidP="009B0953">
      <w:pPr>
        <w:jc w:val="both"/>
        <w:rPr>
          <w:rFonts w:ascii="Calibri" w:hAnsi="Calibri" w:cs="Calibri"/>
          <w:sz w:val="20"/>
          <w:szCs w:val="20"/>
        </w:rPr>
      </w:pPr>
    </w:p>
    <w:p w14:paraId="7F1D72D6" w14:textId="59FD70E1" w:rsidR="004C7875" w:rsidRPr="00F702E4" w:rsidRDefault="00895923" w:rsidP="00895923">
      <w:pPr>
        <w:ind w:left="284"/>
        <w:jc w:val="both"/>
        <w:rPr>
          <w:rFonts w:ascii="Calibri" w:hAnsi="Calibri" w:cs="Calibri"/>
          <w:sz w:val="20"/>
          <w:szCs w:val="20"/>
        </w:rPr>
      </w:pPr>
      <w:r w:rsidRPr="00F702E4">
        <w:rPr>
          <w:rFonts w:ascii="Calibri" w:hAnsi="Calibri" w:cs="Calibri"/>
          <w:sz w:val="20"/>
          <w:szCs w:val="20"/>
        </w:rPr>
        <w:t xml:space="preserve">Z uwagi na fakt, iż zakaz wynikający z ww. przepisu obowiązuje również na etapie realizacji zamówienia, niniejszym zobowiązuję się </w:t>
      </w:r>
      <w:r w:rsidR="006B2BAB" w:rsidRPr="00F702E4">
        <w:rPr>
          <w:rFonts w:ascii="Calibri" w:hAnsi="Calibri" w:cs="Calibri"/>
          <w:sz w:val="20"/>
          <w:szCs w:val="20"/>
        </w:rPr>
        <w:t>aktualizować oświadczenie w przypadku wszelkich zmian w tym zakresie.</w:t>
      </w:r>
    </w:p>
    <w:p w14:paraId="4F1E8E36" w14:textId="62428AD4" w:rsidR="00C13F3E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99525DE" w14:textId="77777777" w:rsid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74648D6F" w14:textId="5092E44B" w:rsidR="00C13F3E" w:rsidRPr="00F702E4" w:rsidRDefault="00C13F3E" w:rsidP="009B0953">
      <w:pPr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17CAA523" w14:textId="66C62B66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lastRenderedPageBreak/>
        <w:t> </w:t>
      </w: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A32D1" w14:textId="77777777" w:rsidR="00100328" w:rsidRDefault="00100328">
      <w:r>
        <w:separator/>
      </w:r>
    </w:p>
  </w:endnote>
  <w:endnote w:type="continuationSeparator" w:id="0">
    <w:p w14:paraId="57E699A2" w14:textId="77777777" w:rsidR="00100328" w:rsidRDefault="0010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8529" w14:textId="77777777" w:rsidR="00100328" w:rsidRDefault="00100328">
      <w:r>
        <w:separator/>
      </w:r>
    </w:p>
  </w:footnote>
  <w:footnote w:type="continuationSeparator" w:id="0">
    <w:p w14:paraId="0C09FEDE" w14:textId="77777777" w:rsidR="00100328" w:rsidRDefault="0010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19C6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0328"/>
    <w:rsid w:val="00105B9E"/>
    <w:rsid w:val="00106806"/>
    <w:rsid w:val="001124DD"/>
    <w:rsid w:val="00112AB8"/>
    <w:rsid w:val="00123E14"/>
    <w:rsid w:val="0013289A"/>
    <w:rsid w:val="00133F08"/>
    <w:rsid w:val="001349B5"/>
    <w:rsid w:val="00137A3C"/>
    <w:rsid w:val="00141587"/>
    <w:rsid w:val="0014175B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1790"/>
    <w:rsid w:val="001E31DA"/>
    <w:rsid w:val="001E3D6F"/>
    <w:rsid w:val="001F3824"/>
    <w:rsid w:val="00206BB9"/>
    <w:rsid w:val="0021151A"/>
    <w:rsid w:val="0021436F"/>
    <w:rsid w:val="0022077D"/>
    <w:rsid w:val="00223A4C"/>
    <w:rsid w:val="00227DA2"/>
    <w:rsid w:val="00232C33"/>
    <w:rsid w:val="00233FF7"/>
    <w:rsid w:val="0023448F"/>
    <w:rsid w:val="00245456"/>
    <w:rsid w:val="00254FAE"/>
    <w:rsid w:val="00267CBB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161D1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A2AA0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626EA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85722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1959"/>
    <w:rsid w:val="00955EE2"/>
    <w:rsid w:val="00956088"/>
    <w:rsid w:val="00956DDF"/>
    <w:rsid w:val="0097017D"/>
    <w:rsid w:val="009710A0"/>
    <w:rsid w:val="00973AC9"/>
    <w:rsid w:val="009767E2"/>
    <w:rsid w:val="00977004"/>
    <w:rsid w:val="009827AA"/>
    <w:rsid w:val="0098395E"/>
    <w:rsid w:val="00992C12"/>
    <w:rsid w:val="009B0953"/>
    <w:rsid w:val="009B6662"/>
    <w:rsid w:val="009D14E8"/>
    <w:rsid w:val="009D6B02"/>
    <w:rsid w:val="009E78BE"/>
    <w:rsid w:val="009F3B3E"/>
    <w:rsid w:val="009F6F7D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306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330B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81B"/>
    <w:rsid w:val="00E41FE8"/>
    <w:rsid w:val="00E45285"/>
    <w:rsid w:val="00E45F10"/>
    <w:rsid w:val="00E51A68"/>
    <w:rsid w:val="00E560FC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7A56"/>
    <w:rsid w:val="00F37A89"/>
    <w:rsid w:val="00F40594"/>
    <w:rsid w:val="00F510D4"/>
    <w:rsid w:val="00F521F6"/>
    <w:rsid w:val="00F53BD3"/>
    <w:rsid w:val="00F702E4"/>
    <w:rsid w:val="00F72130"/>
    <w:rsid w:val="00F86780"/>
    <w:rsid w:val="00F87922"/>
    <w:rsid w:val="00FA2E91"/>
    <w:rsid w:val="00FA4FBC"/>
    <w:rsid w:val="00FA58B3"/>
    <w:rsid w:val="00FB47D1"/>
    <w:rsid w:val="00FB48CD"/>
    <w:rsid w:val="00FD2A5B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FA5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97EF23-447F-415F-8BAD-DF77499529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76B64C00-B918-42F7-91E0-4B51D72C5D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00C9D1-33FA-425F-AA11-AD5782672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2867</Characters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2025-10-22T10:54:00Z</dcterms:created>
  <dcterms:modified xsi:type="dcterms:W3CDTF">2026-01-21T21:50:00Z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